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C" w:rsidRPr="00311983" w:rsidRDefault="00D314BC" w:rsidP="00EB456A">
      <w:pPr>
        <w:pStyle w:val="Nadpis1"/>
        <w:jc w:val="center"/>
        <w:rPr>
          <w:rFonts w:ascii="Calibri" w:hAnsi="Calibri"/>
          <w:b/>
          <w:sz w:val="20"/>
        </w:rPr>
      </w:pPr>
      <w:bookmarkStart w:id="0" w:name="_GoBack"/>
      <w:bookmarkEnd w:id="0"/>
    </w:p>
    <w:p w:rsidR="00733283" w:rsidRPr="00311983" w:rsidRDefault="00733283" w:rsidP="00EB456A">
      <w:pPr>
        <w:pStyle w:val="Nadpis1"/>
        <w:jc w:val="center"/>
        <w:rPr>
          <w:rFonts w:ascii="Calibri" w:hAnsi="Calibri"/>
          <w:b/>
          <w:szCs w:val="72"/>
        </w:rPr>
      </w:pPr>
      <w:r w:rsidRPr="00311983">
        <w:rPr>
          <w:rFonts w:ascii="Calibri" w:hAnsi="Calibri"/>
          <w:b/>
          <w:szCs w:val="72"/>
        </w:rPr>
        <w:t>POZVÁNKA</w:t>
      </w:r>
    </w:p>
    <w:p w:rsidR="00EB456A" w:rsidRPr="00311983" w:rsidRDefault="00733283" w:rsidP="00EB456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311983">
        <w:rPr>
          <w:rFonts w:ascii="Calibri" w:hAnsi="Calibri"/>
          <w:b/>
          <w:sz w:val="56"/>
          <w:szCs w:val="56"/>
        </w:rPr>
        <w:t xml:space="preserve">na </w:t>
      </w:r>
      <w:r w:rsidR="00D314BC" w:rsidRPr="00311983">
        <w:rPr>
          <w:rFonts w:ascii="Calibri" w:hAnsi="Calibri"/>
          <w:b/>
          <w:sz w:val="56"/>
          <w:szCs w:val="56"/>
        </w:rPr>
        <w:t xml:space="preserve">náhradní </w:t>
      </w:r>
      <w:r w:rsidRPr="00311983">
        <w:rPr>
          <w:rFonts w:ascii="Calibri" w:hAnsi="Calibri"/>
          <w:b/>
          <w:sz w:val="56"/>
          <w:szCs w:val="56"/>
        </w:rPr>
        <w:t>s</w:t>
      </w:r>
      <w:r w:rsidR="00EB456A" w:rsidRPr="00311983">
        <w:rPr>
          <w:rFonts w:ascii="Calibri" w:hAnsi="Calibri"/>
          <w:b/>
          <w:sz w:val="56"/>
          <w:szCs w:val="56"/>
        </w:rPr>
        <w:t>eminář rozhodčích</w:t>
      </w:r>
      <w:r w:rsidR="00D92A2F" w:rsidRPr="00311983">
        <w:rPr>
          <w:rFonts w:ascii="Calibri" w:hAnsi="Calibri"/>
          <w:b/>
          <w:sz w:val="56"/>
          <w:szCs w:val="56"/>
        </w:rPr>
        <w:t xml:space="preserve"> 201</w:t>
      </w:r>
      <w:r w:rsidR="00096F43">
        <w:rPr>
          <w:rFonts w:ascii="Calibri" w:hAnsi="Calibri"/>
          <w:b/>
          <w:sz w:val="56"/>
          <w:szCs w:val="56"/>
        </w:rPr>
        <w:t>7</w:t>
      </w:r>
    </w:p>
    <w:p w:rsidR="00EB456A" w:rsidRPr="00311983" w:rsidRDefault="00EB456A" w:rsidP="00EB456A">
      <w:pPr>
        <w:jc w:val="both"/>
        <w:rPr>
          <w:rFonts w:ascii="Calibri" w:hAnsi="Calibri"/>
          <w:sz w:val="24"/>
          <w:szCs w:val="24"/>
        </w:rPr>
      </w:pPr>
    </w:p>
    <w:p w:rsidR="00D314BC" w:rsidRPr="00311983" w:rsidRDefault="00D314BC" w:rsidP="00EB456A">
      <w:pPr>
        <w:jc w:val="both"/>
        <w:rPr>
          <w:rFonts w:ascii="Calibri" w:hAnsi="Calibri"/>
          <w:sz w:val="24"/>
          <w:szCs w:val="24"/>
        </w:rPr>
      </w:pPr>
    </w:p>
    <w:p w:rsidR="00EB456A" w:rsidRPr="00311983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Místo konání: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Sportovní centrum Nymburk</w:t>
      </w:r>
    </w:p>
    <w:p w:rsidR="00EB456A" w:rsidRPr="00311983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Datum konání: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="007B389E">
        <w:rPr>
          <w:rFonts w:ascii="Calibri" w:hAnsi="Calibri"/>
          <w:b/>
          <w:sz w:val="24"/>
          <w:szCs w:val="24"/>
        </w:rPr>
        <w:t>23</w:t>
      </w:r>
      <w:r w:rsidRPr="00311983">
        <w:rPr>
          <w:rFonts w:ascii="Calibri" w:hAnsi="Calibri"/>
          <w:b/>
          <w:sz w:val="24"/>
          <w:szCs w:val="24"/>
        </w:rPr>
        <w:t xml:space="preserve">. </w:t>
      </w:r>
      <w:r w:rsidR="00D314BC" w:rsidRPr="00311983">
        <w:rPr>
          <w:rFonts w:ascii="Calibri" w:hAnsi="Calibri"/>
          <w:b/>
          <w:sz w:val="24"/>
          <w:szCs w:val="24"/>
        </w:rPr>
        <w:t>ZÁŘÍ</w:t>
      </w:r>
      <w:r w:rsidRPr="00311983">
        <w:rPr>
          <w:rFonts w:ascii="Calibri" w:hAnsi="Calibri"/>
          <w:b/>
          <w:sz w:val="24"/>
          <w:szCs w:val="24"/>
        </w:rPr>
        <w:t xml:space="preserve"> 201</w:t>
      </w:r>
      <w:r w:rsidR="00096F43">
        <w:rPr>
          <w:rFonts w:ascii="Calibri" w:hAnsi="Calibri"/>
          <w:b/>
          <w:sz w:val="24"/>
          <w:szCs w:val="24"/>
        </w:rPr>
        <w:t>7</w:t>
      </w:r>
      <w:r w:rsidRPr="00311983">
        <w:rPr>
          <w:rFonts w:ascii="Calibri" w:hAnsi="Calibri"/>
          <w:sz w:val="24"/>
          <w:szCs w:val="24"/>
        </w:rPr>
        <w:t xml:space="preserve"> (sobota)</w:t>
      </w:r>
    </w:p>
    <w:p w:rsidR="00EB456A" w:rsidRPr="00311983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54638C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Prezen</w:t>
      </w:r>
      <w:r w:rsidR="00EB456A" w:rsidRPr="00311983">
        <w:rPr>
          <w:rFonts w:ascii="Calibri" w:hAnsi="Calibri"/>
          <w:sz w:val="24"/>
          <w:szCs w:val="24"/>
        </w:rPr>
        <w:t>ce:</w:t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="00D314BC" w:rsidRPr="00311983">
        <w:rPr>
          <w:rFonts w:ascii="Calibri" w:hAnsi="Calibri"/>
          <w:b/>
          <w:sz w:val="24"/>
          <w:szCs w:val="24"/>
        </w:rPr>
        <w:t>9:</w:t>
      </w:r>
      <w:r w:rsidR="00D92A2F" w:rsidRPr="00311983">
        <w:rPr>
          <w:rFonts w:ascii="Calibri" w:hAnsi="Calibri"/>
          <w:b/>
          <w:sz w:val="24"/>
          <w:szCs w:val="24"/>
        </w:rPr>
        <w:t>00</w:t>
      </w:r>
      <w:r w:rsidR="00EB456A" w:rsidRPr="00311983">
        <w:rPr>
          <w:rFonts w:ascii="Calibri" w:hAnsi="Calibri"/>
          <w:b/>
          <w:sz w:val="24"/>
          <w:szCs w:val="24"/>
        </w:rPr>
        <w:t xml:space="preserve"> – 9:</w:t>
      </w:r>
      <w:r w:rsidR="00D92A2F" w:rsidRPr="00311983">
        <w:rPr>
          <w:rFonts w:ascii="Calibri" w:hAnsi="Calibri"/>
          <w:b/>
          <w:sz w:val="24"/>
          <w:szCs w:val="24"/>
        </w:rPr>
        <w:t>25</w:t>
      </w:r>
      <w:r w:rsidR="00EB456A" w:rsidRPr="00311983">
        <w:rPr>
          <w:rFonts w:ascii="Calibri" w:hAnsi="Calibri"/>
          <w:sz w:val="24"/>
          <w:szCs w:val="24"/>
        </w:rPr>
        <w:t xml:space="preserve"> hodin</w:t>
      </w:r>
      <w:r w:rsidR="00D314BC" w:rsidRPr="00311983">
        <w:rPr>
          <w:rFonts w:ascii="Calibri" w:hAnsi="Calibri"/>
          <w:sz w:val="24"/>
          <w:szCs w:val="24"/>
        </w:rPr>
        <w:t xml:space="preserve"> ve vestibulu Sportovního centra Nymburk</w:t>
      </w:r>
    </w:p>
    <w:p w:rsidR="00EB456A" w:rsidRPr="00311983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881DED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Trvání semináře</w:t>
      </w:r>
      <w:r w:rsidR="00EB456A" w:rsidRPr="00311983">
        <w:rPr>
          <w:rFonts w:ascii="Calibri" w:hAnsi="Calibri"/>
          <w:sz w:val="24"/>
          <w:szCs w:val="24"/>
        </w:rPr>
        <w:t>:</w:t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b/>
          <w:sz w:val="24"/>
          <w:szCs w:val="24"/>
        </w:rPr>
        <w:t xml:space="preserve">9:30 </w:t>
      </w:r>
      <w:r w:rsidRPr="00311983">
        <w:rPr>
          <w:rFonts w:ascii="Calibri" w:hAnsi="Calibri"/>
          <w:b/>
          <w:sz w:val="24"/>
          <w:szCs w:val="24"/>
        </w:rPr>
        <w:t xml:space="preserve">– 18:00 </w:t>
      </w:r>
      <w:r w:rsidR="00EB456A" w:rsidRPr="00311983">
        <w:rPr>
          <w:rFonts w:ascii="Calibri" w:hAnsi="Calibri"/>
          <w:sz w:val="24"/>
          <w:szCs w:val="24"/>
        </w:rPr>
        <w:t>hodin</w:t>
      </w:r>
    </w:p>
    <w:p w:rsidR="00881DED" w:rsidRPr="00311983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54638C" w:rsidRPr="00311983" w:rsidRDefault="00881DED" w:rsidP="009F0835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Program semináře: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  <w:t xml:space="preserve">bude </w:t>
      </w:r>
      <w:r w:rsidR="00D7314F" w:rsidRPr="00311983">
        <w:rPr>
          <w:rFonts w:ascii="Calibri" w:hAnsi="Calibri"/>
          <w:sz w:val="24"/>
          <w:szCs w:val="24"/>
        </w:rPr>
        <w:t>upřesněn</w:t>
      </w:r>
      <w:r w:rsidRPr="00311983">
        <w:rPr>
          <w:rFonts w:ascii="Calibri" w:hAnsi="Calibri"/>
          <w:sz w:val="24"/>
          <w:szCs w:val="24"/>
        </w:rPr>
        <w:t xml:space="preserve"> po prezenci účastníků</w:t>
      </w:r>
      <w:r w:rsidR="009F0835" w:rsidRPr="00311983">
        <w:rPr>
          <w:rFonts w:ascii="Calibri" w:hAnsi="Calibri"/>
          <w:sz w:val="24"/>
          <w:szCs w:val="24"/>
        </w:rPr>
        <w:t xml:space="preserve"> </w:t>
      </w:r>
    </w:p>
    <w:p w:rsidR="00881DED" w:rsidRPr="00311983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D314BC" w:rsidP="003D7409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Poplatek</w:t>
      </w:r>
      <w:r w:rsidR="00EB456A" w:rsidRPr="00311983">
        <w:rPr>
          <w:rFonts w:ascii="Calibri" w:hAnsi="Calibri"/>
          <w:sz w:val="24"/>
          <w:szCs w:val="24"/>
        </w:rPr>
        <w:t>:</w:t>
      </w:r>
      <w:r w:rsidR="00EB456A"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="00EB456A"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1.5</w:t>
      </w:r>
      <w:r w:rsidR="009A6E11" w:rsidRPr="00311983">
        <w:rPr>
          <w:rFonts w:ascii="Calibri" w:hAnsi="Calibri"/>
          <w:b/>
          <w:sz w:val="24"/>
          <w:szCs w:val="24"/>
        </w:rPr>
        <w:t>0</w:t>
      </w:r>
      <w:r w:rsidR="00EB456A" w:rsidRPr="00311983">
        <w:rPr>
          <w:rFonts w:ascii="Calibri" w:hAnsi="Calibri"/>
          <w:b/>
          <w:sz w:val="24"/>
          <w:szCs w:val="24"/>
        </w:rPr>
        <w:t>0,- Kč</w:t>
      </w:r>
      <w:r w:rsidR="003D7409" w:rsidRPr="00311983">
        <w:rPr>
          <w:rFonts w:ascii="Calibri" w:hAnsi="Calibri"/>
          <w:sz w:val="24"/>
          <w:szCs w:val="24"/>
        </w:rPr>
        <w:t>, p</w:t>
      </w:r>
      <w:r w:rsidR="000A1531" w:rsidRPr="00311983">
        <w:rPr>
          <w:rFonts w:ascii="Calibri" w:hAnsi="Calibri"/>
          <w:sz w:val="24"/>
          <w:szCs w:val="24"/>
        </w:rPr>
        <w:t>oplatek je nutné uhradit v hotovosti přímo při prezenci!</w:t>
      </w:r>
    </w:p>
    <w:p w:rsidR="00881DED" w:rsidRPr="00311983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311983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Kritéria pro získání licence: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účast na semináři rozhodčích</w:t>
      </w:r>
    </w:p>
    <w:p w:rsidR="003D7409" w:rsidRPr="00311983" w:rsidRDefault="003D7409" w:rsidP="003D7409">
      <w:pPr>
        <w:jc w:val="both"/>
        <w:rPr>
          <w:rFonts w:ascii="Calibri" w:hAnsi="Calibri"/>
          <w:b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složení testu z pravidel a řádů SNH na min. 180 bodů</w:t>
      </w:r>
    </w:p>
    <w:p w:rsidR="00D7314F" w:rsidRPr="00311983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b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ab/>
        <w:t>splnění testu z atletik</w:t>
      </w:r>
      <w:r w:rsidR="00D314BC" w:rsidRPr="00311983">
        <w:rPr>
          <w:rFonts w:ascii="Calibri" w:hAnsi="Calibri"/>
          <w:b/>
          <w:sz w:val="24"/>
          <w:szCs w:val="24"/>
        </w:rPr>
        <w:t>y</w:t>
      </w:r>
    </w:p>
    <w:p w:rsidR="0054638C" w:rsidRPr="00311983" w:rsidRDefault="0054638C" w:rsidP="00EB456A">
      <w:pPr>
        <w:jc w:val="both"/>
        <w:rPr>
          <w:rFonts w:ascii="Calibri" w:hAnsi="Calibri"/>
          <w:sz w:val="16"/>
          <w:szCs w:val="16"/>
        </w:rPr>
      </w:pPr>
    </w:p>
    <w:p w:rsidR="009A6E11" w:rsidRPr="00311983" w:rsidRDefault="009A6E11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Stravování</w:t>
      </w:r>
      <w:r w:rsidR="00733283" w:rsidRPr="00311983">
        <w:rPr>
          <w:rFonts w:ascii="Calibri" w:hAnsi="Calibri"/>
          <w:sz w:val="24"/>
          <w:szCs w:val="24"/>
        </w:rPr>
        <w:t xml:space="preserve"> a </w:t>
      </w:r>
      <w:r w:rsidR="009F0835" w:rsidRPr="00311983">
        <w:rPr>
          <w:rFonts w:ascii="Calibri" w:hAnsi="Calibri"/>
          <w:sz w:val="24"/>
          <w:szCs w:val="24"/>
        </w:rPr>
        <w:t>ubytování</w:t>
      </w:r>
      <w:r w:rsidRPr="00311983">
        <w:rPr>
          <w:rFonts w:ascii="Calibri" w:hAnsi="Calibri"/>
          <w:sz w:val="24"/>
          <w:szCs w:val="24"/>
        </w:rPr>
        <w:t>:</w:t>
      </w:r>
      <w:r w:rsidRPr="00311983">
        <w:rPr>
          <w:rFonts w:ascii="Calibri" w:hAnsi="Calibri"/>
          <w:sz w:val="24"/>
          <w:szCs w:val="24"/>
        </w:rPr>
        <w:tab/>
        <w:t xml:space="preserve">pro všechny rozhodčí bude zajištěn </w:t>
      </w:r>
      <w:r w:rsidR="00733283" w:rsidRPr="00311983">
        <w:rPr>
          <w:rFonts w:ascii="Calibri" w:hAnsi="Calibri"/>
          <w:b/>
          <w:sz w:val="24"/>
          <w:szCs w:val="24"/>
        </w:rPr>
        <w:t>oběd</w:t>
      </w:r>
      <w:r w:rsidR="0054638C" w:rsidRPr="00311983">
        <w:rPr>
          <w:rFonts w:ascii="Calibri" w:hAnsi="Calibri"/>
          <w:sz w:val="24"/>
          <w:szCs w:val="24"/>
        </w:rPr>
        <w:t>, nocleh se ne</w:t>
      </w:r>
      <w:r w:rsidR="00733283" w:rsidRPr="00311983">
        <w:rPr>
          <w:rFonts w:ascii="Calibri" w:hAnsi="Calibri"/>
          <w:sz w:val="24"/>
          <w:szCs w:val="24"/>
        </w:rPr>
        <w:t>zajišťuje</w:t>
      </w:r>
    </w:p>
    <w:p w:rsidR="00733283" w:rsidRPr="00311983" w:rsidRDefault="00733283" w:rsidP="00EB456A">
      <w:pPr>
        <w:jc w:val="both"/>
        <w:rPr>
          <w:rFonts w:ascii="Calibri" w:hAnsi="Calibri"/>
          <w:sz w:val="16"/>
          <w:szCs w:val="16"/>
        </w:rPr>
      </w:pPr>
    </w:p>
    <w:p w:rsidR="00733283" w:rsidRPr="00311983" w:rsidRDefault="00733283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Cestovné:</w:t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b/>
          <w:sz w:val="24"/>
          <w:szCs w:val="24"/>
        </w:rPr>
        <w:t>cestovné se neproplácí</w:t>
      </w:r>
      <w:r w:rsidRPr="00311983">
        <w:rPr>
          <w:rFonts w:ascii="Calibri" w:hAnsi="Calibri"/>
          <w:sz w:val="24"/>
          <w:szCs w:val="24"/>
        </w:rPr>
        <w:t>, rozhodčí cestují na vlastní náklady</w:t>
      </w:r>
    </w:p>
    <w:p w:rsidR="00D7314F" w:rsidRPr="00311983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</w:p>
    <w:p w:rsidR="009A6E11" w:rsidRPr="00311983" w:rsidRDefault="009A6E11" w:rsidP="003D7409">
      <w:pPr>
        <w:ind w:firstLine="709"/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b/>
          <w:sz w:val="24"/>
          <w:szCs w:val="24"/>
        </w:rPr>
        <w:t>Účast všech rozhodčích a delegátů, kteří mají zájem být delegováni KR SNH na utkání v soutěžním ročníku 201</w:t>
      </w:r>
      <w:r w:rsidR="007B389E">
        <w:rPr>
          <w:rFonts w:ascii="Calibri" w:hAnsi="Calibri"/>
          <w:b/>
          <w:sz w:val="24"/>
          <w:szCs w:val="24"/>
        </w:rPr>
        <w:t>7</w:t>
      </w:r>
      <w:r w:rsidRPr="00311983">
        <w:rPr>
          <w:rFonts w:ascii="Calibri" w:hAnsi="Calibri"/>
          <w:b/>
          <w:sz w:val="24"/>
          <w:szCs w:val="24"/>
        </w:rPr>
        <w:t>/1</w:t>
      </w:r>
      <w:r w:rsidR="007B389E">
        <w:rPr>
          <w:rFonts w:ascii="Calibri" w:hAnsi="Calibri"/>
          <w:b/>
          <w:sz w:val="24"/>
          <w:szCs w:val="24"/>
        </w:rPr>
        <w:t>8</w:t>
      </w:r>
      <w:r w:rsidR="00D314BC" w:rsidRPr="00311983">
        <w:rPr>
          <w:rFonts w:ascii="Calibri" w:hAnsi="Calibri"/>
          <w:b/>
          <w:sz w:val="24"/>
          <w:szCs w:val="24"/>
        </w:rPr>
        <w:t xml:space="preserve"> a nezúčastnili se nebo nesplnili </w:t>
      </w:r>
      <w:r w:rsidR="00886D3E" w:rsidRPr="00311983">
        <w:rPr>
          <w:rFonts w:ascii="Calibri" w:hAnsi="Calibri"/>
          <w:b/>
          <w:sz w:val="24"/>
          <w:szCs w:val="24"/>
        </w:rPr>
        <w:t>kritéria</w:t>
      </w:r>
      <w:r w:rsidR="00D314BC" w:rsidRPr="00311983">
        <w:rPr>
          <w:rFonts w:ascii="Calibri" w:hAnsi="Calibri"/>
          <w:b/>
          <w:sz w:val="24"/>
          <w:szCs w:val="24"/>
        </w:rPr>
        <w:t xml:space="preserve"> při řádném semináři rozhodčích</w:t>
      </w:r>
      <w:r w:rsidR="00886D3E" w:rsidRPr="00311983">
        <w:rPr>
          <w:rFonts w:ascii="Calibri" w:hAnsi="Calibri"/>
          <w:b/>
          <w:sz w:val="24"/>
          <w:szCs w:val="24"/>
        </w:rPr>
        <w:t>,</w:t>
      </w:r>
      <w:r w:rsidR="00D314BC" w:rsidRPr="00311983">
        <w:rPr>
          <w:rFonts w:ascii="Calibri" w:hAnsi="Calibri"/>
          <w:b/>
          <w:sz w:val="24"/>
          <w:szCs w:val="24"/>
        </w:rPr>
        <w:t xml:space="preserve"> konaném dne 2</w:t>
      </w:r>
      <w:r w:rsidR="007B389E">
        <w:rPr>
          <w:rFonts w:ascii="Calibri" w:hAnsi="Calibri"/>
          <w:b/>
          <w:sz w:val="24"/>
          <w:szCs w:val="24"/>
        </w:rPr>
        <w:t>6</w:t>
      </w:r>
      <w:r w:rsidR="00D314BC" w:rsidRPr="00311983">
        <w:rPr>
          <w:rFonts w:ascii="Calibri" w:hAnsi="Calibri"/>
          <w:b/>
          <w:sz w:val="24"/>
          <w:szCs w:val="24"/>
        </w:rPr>
        <w:t>. 8. 201</w:t>
      </w:r>
      <w:r w:rsidR="007B389E">
        <w:rPr>
          <w:rFonts w:ascii="Calibri" w:hAnsi="Calibri"/>
          <w:b/>
          <w:sz w:val="24"/>
          <w:szCs w:val="24"/>
        </w:rPr>
        <w:t>7</w:t>
      </w:r>
      <w:r w:rsidRPr="00311983">
        <w:rPr>
          <w:rFonts w:ascii="Calibri" w:hAnsi="Calibri"/>
          <w:b/>
          <w:sz w:val="24"/>
          <w:szCs w:val="24"/>
        </w:rPr>
        <w:t>, je povinná</w:t>
      </w:r>
      <w:r w:rsidR="00D314BC" w:rsidRPr="00311983">
        <w:rPr>
          <w:rFonts w:ascii="Calibri" w:hAnsi="Calibri"/>
          <w:b/>
          <w:sz w:val="24"/>
          <w:szCs w:val="24"/>
        </w:rPr>
        <w:t>!</w:t>
      </w:r>
      <w:r w:rsidRPr="00311983">
        <w:rPr>
          <w:rFonts w:ascii="Calibri" w:hAnsi="Calibri"/>
          <w:b/>
          <w:sz w:val="24"/>
          <w:szCs w:val="24"/>
        </w:rPr>
        <w:t xml:space="preserve"> </w:t>
      </w:r>
      <w:r w:rsidR="000A1531" w:rsidRPr="00311983">
        <w:rPr>
          <w:rFonts w:ascii="Calibri" w:hAnsi="Calibri"/>
          <w:sz w:val="24"/>
          <w:szCs w:val="24"/>
        </w:rPr>
        <w:t>P</w:t>
      </w:r>
      <w:r w:rsidR="00EB456A" w:rsidRPr="00311983">
        <w:rPr>
          <w:rFonts w:ascii="Calibri" w:hAnsi="Calibri"/>
          <w:sz w:val="24"/>
          <w:szCs w:val="24"/>
        </w:rPr>
        <w:t xml:space="preserve">ro zařazení na nominační listinu </w:t>
      </w:r>
      <w:r w:rsidR="000A1531" w:rsidRPr="00311983">
        <w:rPr>
          <w:rFonts w:ascii="Calibri" w:hAnsi="Calibri"/>
          <w:sz w:val="24"/>
          <w:szCs w:val="24"/>
        </w:rPr>
        <w:t>pro soutěžní ročník 201</w:t>
      </w:r>
      <w:r w:rsidR="00D92A2F" w:rsidRPr="00311983">
        <w:rPr>
          <w:rFonts w:ascii="Calibri" w:hAnsi="Calibri"/>
          <w:sz w:val="24"/>
          <w:szCs w:val="24"/>
        </w:rPr>
        <w:t>6</w:t>
      </w:r>
      <w:r w:rsidR="000A1531" w:rsidRPr="00311983">
        <w:rPr>
          <w:rFonts w:ascii="Calibri" w:hAnsi="Calibri"/>
          <w:sz w:val="24"/>
          <w:szCs w:val="24"/>
        </w:rPr>
        <w:t>/1</w:t>
      </w:r>
      <w:r w:rsidR="00D92A2F" w:rsidRPr="00311983">
        <w:rPr>
          <w:rFonts w:ascii="Calibri" w:hAnsi="Calibri"/>
          <w:sz w:val="24"/>
          <w:szCs w:val="24"/>
        </w:rPr>
        <w:t>7</w:t>
      </w:r>
      <w:r w:rsidR="000A1531" w:rsidRPr="00311983">
        <w:rPr>
          <w:rFonts w:ascii="Calibri" w:hAnsi="Calibri"/>
          <w:sz w:val="24"/>
          <w:szCs w:val="24"/>
        </w:rPr>
        <w:t xml:space="preserve"> </w:t>
      </w:r>
      <w:r w:rsidR="00EB456A" w:rsidRPr="00311983">
        <w:rPr>
          <w:rFonts w:ascii="Calibri" w:hAnsi="Calibri"/>
          <w:sz w:val="24"/>
          <w:szCs w:val="24"/>
        </w:rPr>
        <w:t xml:space="preserve">musí </w:t>
      </w:r>
      <w:r w:rsidR="000A1531" w:rsidRPr="00311983">
        <w:rPr>
          <w:rFonts w:ascii="Calibri" w:hAnsi="Calibri"/>
          <w:sz w:val="24"/>
          <w:szCs w:val="24"/>
        </w:rPr>
        <w:t xml:space="preserve">rozhodčí </w:t>
      </w:r>
      <w:r w:rsidR="00EB456A" w:rsidRPr="00311983">
        <w:rPr>
          <w:rFonts w:ascii="Calibri" w:hAnsi="Calibri"/>
          <w:sz w:val="24"/>
          <w:szCs w:val="24"/>
        </w:rPr>
        <w:t xml:space="preserve">splnit všechna </w:t>
      </w:r>
      <w:r w:rsidR="003D7409" w:rsidRPr="00311983">
        <w:rPr>
          <w:rFonts w:ascii="Calibri" w:hAnsi="Calibri"/>
          <w:sz w:val="24"/>
          <w:szCs w:val="24"/>
        </w:rPr>
        <w:t xml:space="preserve">stanovená kritéria. KR SNH doporučuje všem účastníkům před seminářem si řádně prostudovat pravidla a </w:t>
      </w:r>
      <w:r w:rsidR="003D7409" w:rsidRPr="00311983">
        <w:rPr>
          <w:rFonts w:ascii="Calibri" w:hAnsi="Calibri"/>
          <w:b/>
          <w:sz w:val="24"/>
          <w:szCs w:val="24"/>
        </w:rPr>
        <w:t>řády SNH</w:t>
      </w:r>
      <w:r w:rsidR="003D7409" w:rsidRPr="00311983">
        <w:rPr>
          <w:rFonts w:ascii="Calibri" w:hAnsi="Calibri"/>
          <w:sz w:val="24"/>
          <w:szCs w:val="24"/>
        </w:rPr>
        <w:t>. Nový test bude obsahovat otázky ze všech platných řádů SNH a obtížnost tohoto testu bude odpovídat požadavkům kladeným na rozhodčí nejvyšších soutěžích SNH.</w:t>
      </w:r>
    </w:p>
    <w:p w:rsidR="00D7314F" w:rsidRPr="00311983" w:rsidRDefault="00D7314F" w:rsidP="00D7314F">
      <w:pPr>
        <w:ind w:firstLine="709"/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>V případě nesplnění</w:t>
      </w:r>
      <w:r w:rsidR="009A6E11" w:rsidRPr="00311983">
        <w:rPr>
          <w:rFonts w:ascii="Calibri" w:hAnsi="Calibri"/>
          <w:sz w:val="24"/>
          <w:szCs w:val="24"/>
        </w:rPr>
        <w:t xml:space="preserve"> stanovených kritérií</w:t>
      </w:r>
      <w:r w:rsidRPr="00311983">
        <w:rPr>
          <w:rFonts w:ascii="Calibri" w:hAnsi="Calibri"/>
          <w:sz w:val="24"/>
          <w:szCs w:val="24"/>
        </w:rPr>
        <w:t xml:space="preserve"> nebude rozhodčí na nominační listinu </w:t>
      </w:r>
      <w:r w:rsidR="009A6E11" w:rsidRPr="00311983">
        <w:rPr>
          <w:rFonts w:ascii="Calibri" w:hAnsi="Calibri"/>
          <w:sz w:val="24"/>
          <w:szCs w:val="24"/>
        </w:rPr>
        <w:t>pro soutěžní ročních 201</w:t>
      </w:r>
      <w:r w:rsidR="007B389E">
        <w:rPr>
          <w:rFonts w:ascii="Calibri" w:hAnsi="Calibri"/>
          <w:sz w:val="24"/>
          <w:szCs w:val="24"/>
        </w:rPr>
        <w:t>7</w:t>
      </w:r>
      <w:r w:rsidR="009A6E11" w:rsidRPr="00311983">
        <w:rPr>
          <w:rFonts w:ascii="Calibri" w:hAnsi="Calibri"/>
          <w:sz w:val="24"/>
          <w:szCs w:val="24"/>
        </w:rPr>
        <w:t>/1</w:t>
      </w:r>
      <w:r w:rsidR="007B389E">
        <w:rPr>
          <w:rFonts w:ascii="Calibri" w:hAnsi="Calibri"/>
          <w:sz w:val="24"/>
          <w:szCs w:val="24"/>
        </w:rPr>
        <w:t>8</w:t>
      </w:r>
      <w:r w:rsidR="009A6E11" w:rsidRPr="00311983">
        <w:rPr>
          <w:rFonts w:ascii="Calibri" w:hAnsi="Calibri"/>
          <w:sz w:val="24"/>
          <w:szCs w:val="24"/>
        </w:rPr>
        <w:t xml:space="preserve"> </w:t>
      </w:r>
      <w:r w:rsidRPr="00311983">
        <w:rPr>
          <w:rFonts w:ascii="Calibri" w:hAnsi="Calibri"/>
          <w:sz w:val="24"/>
          <w:szCs w:val="24"/>
        </w:rPr>
        <w:t>zařazen</w:t>
      </w:r>
      <w:r w:rsidR="009A6E11" w:rsidRPr="00311983">
        <w:rPr>
          <w:rFonts w:ascii="Calibri" w:hAnsi="Calibri"/>
          <w:sz w:val="24"/>
          <w:szCs w:val="24"/>
        </w:rPr>
        <w:t xml:space="preserve"> a nebude také uznán oddílu pro splnění podmínek účasti stanovených Propozicemi vrcholných soutěží čl. B/3/b, čímž se daný oddíl vystavuje postihu ve výši 10.000,- Kč. </w:t>
      </w:r>
    </w:p>
    <w:p w:rsidR="00EB456A" w:rsidRPr="00311983" w:rsidRDefault="00EB456A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311983" w:rsidRDefault="00733283" w:rsidP="009A6E11">
      <w:pPr>
        <w:jc w:val="both"/>
        <w:rPr>
          <w:rFonts w:ascii="Calibri" w:hAnsi="Calibri"/>
          <w:b/>
          <w:sz w:val="28"/>
          <w:szCs w:val="28"/>
        </w:rPr>
      </w:pPr>
      <w:r w:rsidRPr="00311983">
        <w:rPr>
          <w:rFonts w:ascii="Calibri" w:hAnsi="Calibri"/>
          <w:b/>
          <w:sz w:val="28"/>
          <w:szCs w:val="28"/>
        </w:rPr>
        <w:tab/>
      </w:r>
      <w:r w:rsidR="00D314BC" w:rsidRPr="00311983">
        <w:rPr>
          <w:rFonts w:ascii="Calibri" w:hAnsi="Calibri"/>
          <w:b/>
          <w:sz w:val="28"/>
          <w:szCs w:val="28"/>
        </w:rPr>
        <w:t xml:space="preserve">Závazné přihlášení </w:t>
      </w:r>
      <w:r w:rsidRPr="00311983">
        <w:rPr>
          <w:rFonts w:ascii="Calibri" w:hAnsi="Calibri"/>
          <w:b/>
          <w:sz w:val="28"/>
          <w:szCs w:val="28"/>
        </w:rPr>
        <w:t xml:space="preserve">na </w:t>
      </w:r>
      <w:r w:rsidR="00D314BC" w:rsidRPr="00311983">
        <w:rPr>
          <w:rFonts w:ascii="Calibri" w:hAnsi="Calibri"/>
          <w:b/>
          <w:sz w:val="28"/>
          <w:szCs w:val="28"/>
        </w:rPr>
        <w:t xml:space="preserve">náhradní </w:t>
      </w:r>
      <w:r w:rsidRPr="00311983">
        <w:rPr>
          <w:rFonts w:ascii="Calibri" w:hAnsi="Calibri"/>
          <w:b/>
          <w:sz w:val="28"/>
          <w:szCs w:val="28"/>
        </w:rPr>
        <w:t xml:space="preserve">seminář potvrďte nejpozději do </w:t>
      </w:r>
      <w:r w:rsidR="00D66C91">
        <w:rPr>
          <w:rFonts w:ascii="Calibri" w:hAnsi="Calibri"/>
          <w:b/>
          <w:sz w:val="28"/>
          <w:szCs w:val="28"/>
        </w:rPr>
        <w:t>8</w:t>
      </w:r>
      <w:r w:rsidRPr="00311983">
        <w:rPr>
          <w:rFonts w:ascii="Calibri" w:hAnsi="Calibri"/>
          <w:b/>
          <w:sz w:val="28"/>
          <w:szCs w:val="28"/>
        </w:rPr>
        <w:t xml:space="preserve">. </w:t>
      </w:r>
      <w:r w:rsidR="00D314BC" w:rsidRPr="00311983">
        <w:rPr>
          <w:rFonts w:ascii="Calibri" w:hAnsi="Calibri"/>
          <w:b/>
          <w:sz w:val="28"/>
          <w:szCs w:val="28"/>
        </w:rPr>
        <w:t>9</w:t>
      </w:r>
      <w:r w:rsidRPr="00311983">
        <w:rPr>
          <w:rFonts w:ascii="Calibri" w:hAnsi="Calibri"/>
          <w:b/>
          <w:sz w:val="28"/>
          <w:szCs w:val="28"/>
        </w:rPr>
        <w:t>. 201</w:t>
      </w:r>
      <w:r w:rsidR="007B389E">
        <w:rPr>
          <w:rFonts w:ascii="Calibri" w:hAnsi="Calibri"/>
          <w:b/>
          <w:sz w:val="28"/>
          <w:szCs w:val="28"/>
        </w:rPr>
        <w:t>7</w:t>
      </w:r>
      <w:r w:rsidRPr="00311983">
        <w:rPr>
          <w:rFonts w:ascii="Calibri" w:hAnsi="Calibri"/>
          <w:b/>
          <w:sz w:val="28"/>
          <w:szCs w:val="28"/>
        </w:rPr>
        <w:t xml:space="preserve"> na e-mailovou adresu předsedy KR uvedenou v zápatí této pozvánky!!!</w:t>
      </w:r>
    </w:p>
    <w:p w:rsidR="00733283" w:rsidRPr="00311983" w:rsidRDefault="00733283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D314BC" w:rsidRPr="00311983" w:rsidRDefault="00D314BC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311983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  <w:t xml:space="preserve">Otto Schmidt </w:t>
      </w:r>
      <w:proofErr w:type="gramStart"/>
      <w:r w:rsidRPr="00311983">
        <w:rPr>
          <w:rFonts w:ascii="Calibri" w:hAnsi="Calibri"/>
          <w:sz w:val="24"/>
          <w:szCs w:val="24"/>
        </w:rPr>
        <w:t>v.r.</w:t>
      </w:r>
      <w:proofErr w:type="gramEnd"/>
    </w:p>
    <w:p w:rsidR="00733283" w:rsidRPr="00311983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</w:r>
      <w:r w:rsidRPr="00311983">
        <w:rPr>
          <w:rFonts w:ascii="Calibri" w:hAnsi="Calibri"/>
          <w:sz w:val="24"/>
          <w:szCs w:val="24"/>
        </w:rPr>
        <w:tab/>
        <w:t>předseda KR SNH</w:t>
      </w:r>
    </w:p>
    <w:sectPr w:rsidR="00733283" w:rsidRPr="00311983" w:rsidSect="004928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FA" w:rsidRDefault="00DE58FA">
      <w:r>
        <w:separator/>
      </w:r>
    </w:p>
  </w:endnote>
  <w:endnote w:type="continuationSeparator" w:id="0">
    <w:p w:rsidR="00DE58FA" w:rsidRDefault="00D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F9400F" w:rsidP="00311983">
    <w:pPr>
      <w:pStyle w:val="Zpat"/>
      <w:tabs>
        <w:tab w:val="clear" w:pos="4536"/>
        <w:tab w:val="clear" w:pos="9072"/>
        <w:tab w:val="right" w:pos="9638"/>
      </w:tabs>
    </w:pPr>
    <w:r>
      <w:rPr>
        <w:b/>
        <w:snapToGrid w:val="0"/>
      </w:rPr>
      <w:t>Svaz národní házené</w:t>
    </w:r>
    <w:r>
      <w:rPr>
        <w:snapToGrid w:val="0"/>
      </w:rPr>
      <w:t xml:space="preserve"> </w:t>
    </w:r>
    <w:r w:rsidR="00311983">
      <w:rPr>
        <w:snapToGrid w:val="0"/>
      </w:rPr>
      <w:tab/>
    </w:r>
    <w:r w:rsidR="00590588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590588">
      <w:rPr>
        <w:snapToGrid w:val="0"/>
      </w:rPr>
      <w:fldChar w:fldCharType="separate"/>
    </w:r>
    <w:r w:rsidR="00B0414E">
      <w:rPr>
        <w:noProof/>
        <w:snapToGrid w:val="0"/>
      </w:rPr>
      <w:t>150829 KR SNH - Pozvánka na náhradní seminář 2015</w:t>
    </w:r>
    <w:r w:rsidR="00590588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F750AC" w:rsidRDefault="00492872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492872" w:rsidRDefault="00492872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F9400F" w:rsidRDefault="00F9400F" w:rsidP="00F9400F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IČ: 539 929, sekretář: </w:t>
    </w:r>
    <w:r w:rsidR="003D3339">
      <w:rPr>
        <w:rFonts w:ascii="Arial" w:hAnsi="Arial" w:cs="Arial"/>
        <w:sz w:val="16"/>
        <w:szCs w:val="16"/>
      </w:rPr>
      <w:t>Zdeněk Soukup</w:t>
    </w:r>
  </w:p>
  <w:p w:rsidR="00DE06A9" w:rsidRPr="00DB1A9C" w:rsidRDefault="00DE06A9" w:rsidP="00DE06A9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spellStart"/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spellEnd"/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F9400F" w:rsidRDefault="00DE58FA" w:rsidP="00F9400F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F9400F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492872" w:rsidRDefault="00492872">
    <w:pPr>
      <w:rPr>
        <w:sz w:val="10"/>
        <w:szCs w:val="10"/>
      </w:rPr>
    </w:pPr>
  </w:p>
  <w:p w:rsidR="002A2ECB" w:rsidRPr="00EB456A" w:rsidRDefault="00F9400F">
    <w:pPr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z w:val="16"/>
        <w:szCs w:val="16"/>
      </w:rPr>
      <w:t xml:space="preserve">Předseda KR SNH: </w:t>
    </w:r>
    <w:r w:rsidR="002A2ECB" w:rsidRPr="00EB456A">
      <w:rPr>
        <w:rFonts w:ascii="Arial" w:hAnsi="Arial" w:cs="Arial"/>
        <w:sz w:val="16"/>
        <w:szCs w:val="16"/>
      </w:rPr>
      <w:t xml:space="preserve"> </w:t>
    </w:r>
    <w:r w:rsidR="00F750AC" w:rsidRPr="00EB456A">
      <w:rPr>
        <w:rFonts w:ascii="Arial" w:hAnsi="Arial" w:cs="Arial"/>
        <w:b/>
        <w:sz w:val="16"/>
        <w:szCs w:val="16"/>
      </w:rPr>
      <w:t>Otto Schmidt</w:t>
    </w:r>
    <w:r w:rsidRPr="00EB456A">
      <w:rPr>
        <w:rFonts w:ascii="Arial" w:hAnsi="Arial" w:cs="Arial"/>
        <w:sz w:val="16"/>
        <w:szCs w:val="16"/>
      </w:rPr>
      <w:t xml:space="preserve"> - kontakt: +420 60</w:t>
    </w:r>
    <w:r w:rsidR="00F750AC" w:rsidRPr="00EB456A">
      <w:rPr>
        <w:rFonts w:ascii="Arial" w:hAnsi="Arial" w:cs="Arial"/>
        <w:sz w:val="16"/>
        <w:szCs w:val="16"/>
      </w:rPr>
      <w:t>4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175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844</w:t>
    </w:r>
    <w:r w:rsidRPr="00EB456A">
      <w:rPr>
        <w:rFonts w:ascii="Arial" w:hAnsi="Arial" w:cs="Arial"/>
        <w:sz w:val="16"/>
        <w:szCs w:val="16"/>
      </w:rPr>
      <w:t xml:space="preserve">, e-mail: </w:t>
    </w:r>
    <w:hyperlink r:id="rId2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schmidt@raz-dva.cz</w:t>
      </w:r>
    </w:hyperlink>
    <w:r w:rsidRPr="00EB456A">
      <w:rPr>
        <w:rFonts w:ascii="Arial" w:hAnsi="Arial" w:cs="Arial"/>
        <w:sz w:val="16"/>
        <w:szCs w:val="16"/>
      </w:rPr>
      <w:t xml:space="preserve">, </w:t>
    </w:r>
    <w:hyperlink r:id="rId3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schmidt@cmzo.cz</w:t>
      </w:r>
    </w:hyperlink>
  </w:p>
  <w:p w:rsidR="002A2ECB" w:rsidRDefault="002A2ECB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FA" w:rsidRDefault="00DE58FA">
      <w:r>
        <w:separator/>
      </w:r>
    </w:p>
  </w:footnote>
  <w:footnote w:type="continuationSeparator" w:id="0">
    <w:p w:rsidR="00DE58FA" w:rsidRDefault="00DE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5905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4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872" w:rsidRDefault="0049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EB456A" w:rsidRDefault="00F9400F">
    <w:pPr>
      <w:pStyle w:val="Zhlav"/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napToGrid w:val="0"/>
        <w:sz w:val="16"/>
        <w:szCs w:val="16"/>
      </w:rPr>
      <w:t xml:space="preserve">Strana 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D314BC">
      <w:rPr>
        <w:rFonts w:ascii="Arial" w:hAnsi="Arial" w:cs="Arial"/>
        <w:noProof/>
        <w:snapToGrid w:val="0"/>
        <w:sz w:val="16"/>
        <w:szCs w:val="16"/>
      </w:rPr>
      <w:t>2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 xml:space="preserve"> (celkem 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B0414E">
      <w:rPr>
        <w:rFonts w:ascii="Arial" w:hAnsi="Arial" w:cs="Arial"/>
        <w:noProof/>
        <w:snapToGrid w:val="0"/>
        <w:sz w:val="16"/>
        <w:szCs w:val="16"/>
      </w:rPr>
      <w:t>1</w:t>
    </w:r>
    <w:r w:rsidR="00590588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DE58FA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1" o:allowincell="f">
          <v:imagedata r:id="rId1" o:title="NH_1905"/>
          <w10:wrap type="square" side="largest"/>
        </v:shape>
      </w:pict>
    </w:r>
    <w:r w:rsidR="00F9400F">
      <w:rPr>
        <w:rFonts w:ascii="Arial" w:hAnsi="Arial"/>
        <w:b/>
        <w:u w:val="single"/>
      </w:rPr>
      <w:t>Svaz národní házené</w:t>
    </w:r>
  </w:p>
  <w:p w:rsidR="00492872" w:rsidRDefault="00F9400F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ROZHODČÍCH</w:t>
    </w:r>
  </w:p>
  <w:p w:rsidR="00492872" w:rsidRDefault="0049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133F6"/>
    <w:multiLevelType w:val="hybridMultilevel"/>
    <w:tmpl w:val="315E4498"/>
    <w:lvl w:ilvl="0" w:tplc="74568F0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31"/>
    <w:rsid w:val="00026637"/>
    <w:rsid w:val="00096F43"/>
    <w:rsid w:val="000A1531"/>
    <w:rsid w:val="00105C8E"/>
    <w:rsid w:val="00191E94"/>
    <w:rsid w:val="002A2ECB"/>
    <w:rsid w:val="002E474E"/>
    <w:rsid w:val="00311983"/>
    <w:rsid w:val="003A4BC8"/>
    <w:rsid w:val="003D3339"/>
    <w:rsid w:val="003D7409"/>
    <w:rsid w:val="00472427"/>
    <w:rsid w:val="004826F8"/>
    <w:rsid w:val="00492872"/>
    <w:rsid w:val="0054638C"/>
    <w:rsid w:val="00590588"/>
    <w:rsid w:val="00733283"/>
    <w:rsid w:val="00736327"/>
    <w:rsid w:val="007B389E"/>
    <w:rsid w:val="00806D4A"/>
    <w:rsid w:val="00881DED"/>
    <w:rsid w:val="00886D3E"/>
    <w:rsid w:val="008B5D6B"/>
    <w:rsid w:val="009A6E11"/>
    <w:rsid w:val="009F0835"/>
    <w:rsid w:val="00B0414E"/>
    <w:rsid w:val="00D314BC"/>
    <w:rsid w:val="00D66C91"/>
    <w:rsid w:val="00D7314F"/>
    <w:rsid w:val="00D92A2F"/>
    <w:rsid w:val="00DE06A9"/>
    <w:rsid w:val="00DE58FA"/>
    <w:rsid w:val="00EB456A"/>
    <w:rsid w:val="00F750A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6A"/>
  </w:style>
  <w:style w:type="paragraph" w:styleId="Nadpis1">
    <w:name w:val="heading 1"/>
    <w:basedOn w:val="Normln"/>
    <w:next w:val="Normln"/>
    <w:link w:val="Nadpis1Char"/>
    <w:qFormat/>
    <w:rsid w:val="00492872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49287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492872"/>
    <w:rPr>
      <w:b/>
      <w:sz w:val="24"/>
    </w:rPr>
  </w:style>
  <w:style w:type="paragraph" w:styleId="Prosttext">
    <w:name w:val="Plain Text"/>
    <w:basedOn w:val="Normln"/>
    <w:semiHidden/>
    <w:rsid w:val="00492872"/>
  </w:style>
  <w:style w:type="paragraph" w:customStyle="1" w:styleId="Tech-Daten">
    <w:name w:val="Tech-Daten"/>
    <w:basedOn w:val="Normln"/>
    <w:autoRedefine/>
    <w:rsid w:val="00492872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492872"/>
    <w:rPr>
      <w:b/>
      <w:spacing w:val="-6"/>
      <w:w w:val="80"/>
      <w:sz w:val="28"/>
    </w:rPr>
  </w:style>
  <w:style w:type="character" w:styleId="Hypertextovodkaz">
    <w:name w:val="Hyperlink"/>
    <w:rsid w:val="00492872"/>
    <w:rPr>
      <w:color w:val="0000FF"/>
      <w:u w:val="single"/>
    </w:rPr>
  </w:style>
  <w:style w:type="paragraph" w:styleId="Zhlav">
    <w:name w:val="header"/>
    <w:basedOn w:val="Normln"/>
    <w:semiHidden/>
    <w:rsid w:val="00492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28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872"/>
  </w:style>
  <w:style w:type="character" w:customStyle="1" w:styleId="Nadpis1Char">
    <w:name w:val="Nadpis 1 Char"/>
    <w:link w:val="Nadpis1"/>
    <w:rsid w:val="00F9400F"/>
    <w:rPr>
      <w:noProof/>
      <w:sz w:val="72"/>
    </w:rPr>
  </w:style>
  <w:style w:type="character" w:customStyle="1" w:styleId="Nadpis2Char">
    <w:name w:val="Nadpis 2 Char"/>
    <w:link w:val="Nadpis2"/>
    <w:rsid w:val="00F9400F"/>
    <w:rPr>
      <w:b/>
    </w:rPr>
  </w:style>
  <w:style w:type="character" w:styleId="Sledovanodkaz">
    <w:name w:val="FollowedHyperlink"/>
    <w:uiPriority w:val="99"/>
    <w:semiHidden/>
    <w:unhideWhenUsed/>
    <w:rsid w:val="00F7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midt@cmzo.cz" TargetMode="External"/><Relationship Id="rId2" Type="http://schemas.openxmlformats.org/officeDocument/2006/relationships/hyperlink" Target="mailto:schmidt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KR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KR SNH new4</Template>
  <TotalTime>19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1752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Otto Schmidt</cp:lastModifiedBy>
  <cp:revision>13</cp:revision>
  <cp:lastPrinted>2015-08-29T19:43:00Z</cp:lastPrinted>
  <dcterms:created xsi:type="dcterms:W3CDTF">2015-08-29T19:30:00Z</dcterms:created>
  <dcterms:modified xsi:type="dcterms:W3CDTF">2017-07-21T13:04:00Z</dcterms:modified>
</cp:coreProperties>
</file>