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9" w:rsidRDefault="006E4389" w:rsidP="006E4389">
      <w:pPr>
        <w:jc w:val="center"/>
        <w:rPr>
          <w:b/>
          <w:snapToGrid w:val="0"/>
          <w:sz w:val="60"/>
        </w:rPr>
      </w:pPr>
      <w:r>
        <w:rPr>
          <w:b/>
          <w:snapToGrid w:val="0"/>
          <w:sz w:val="60"/>
        </w:rPr>
        <w:t>Závazná</w:t>
      </w:r>
    </w:p>
    <w:p w:rsidR="006E4389" w:rsidRPr="00767353" w:rsidRDefault="006E4389" w:rsidP="006E4389">
      <w:pPr>
        <w:pStyle w:val="Nadpis1"/>
        <w:jc w:val="center"/>
        <w:rPr>
          <w:b/>
        </w:rPr>
      </w:pPr>
      <w:r w:rsidRPr="00767353">
        <w:rPr>
          <w:b/>
        </w:rPr>
        <w:t>P Ř I H L Á Š K A</w:t>
      </w:r>
    </w:p>
    <w:p w:rsidR="006E4389" w:rsidRDefault="006E4389" w:rsidP="006E4389">
      <w:pPr>
        <w:jc w:val="center"/>
        <w:rPr>
          <w:b/>
          <w:sz w:val="52"/>
        </w:rPr>
      </w:pPr>
      <w:r>
        <w:rPr>
          <w:b/>
          <w:snapToGrid w:val="0"/>
          <w:sz w:val="52"/>
        </w:rPr>
        <w:t xml:space="preserve">na turnaje </w:t>
      </w:r>
      <w:r>
        <w:rPr>
          <w:b/>
          <w:sz w:val="52"/>
        </w:rPr>
        <w:t>Starých gard</w:t>
      </w:r>
    </w:p>
    <w:p w:rsidR="006E4389" w:rsidRDefault="006E4389" w:rsidP="006E4389">
      <w:pPr>
        <w:jc w:val="center"/>
        <w:rPr>
          <w:b/>
          <w:sz w:val="52"/>
        </w:rPr>
      </w:pPr>
      <w:r>
        <w:rPr>
          <w:b/>
          <w:sz w:val="52"/>
        </w:rPr>
        <w:t>v rámci oslav 110 let národní házené</w:t>
      </w:r>
    </w:p>
    <w:p w:rsidR="006E4389" w:rsidRPr="00EF6DB9" w:rsidRDefault="006E4389" w:rsidP="006E4389">
      <w:pPr>
        <w:jc w:val="center"/>
        <w:rPr>
          <w:b/>
          <w:snapToGrid w:val="0"/>
          <w:sz w:val="32"/>
          <w:szCs w:val="32"/>
        </w:rPr>
      </w:pPr>
      <w:r w:rsidRPr="00EF6DB9">
        <w:rPr>
          <w:b/>
          <w:snapToGrid w:val="0"/>
          <w:sz w:val="32"/>
          <w:szCs w:val="32"/>
        </w:rPr>
        <w:t xml:space="preserve"> </w:t>
      </w:r>
      <w:r>
        <w:rPr>
          <w:b/>
          <w:snapToGrid w:val="0"/>
          <w:sz w:val="32"/>
          <w:szCs w:val="32"/>
        </w:rPr>
        <w:t>sobota</w:t>
      </w:r>
      <w:r>
        <w:rPr>
          <w:b/>
          <w:snapToGrid w:val="0"/>
          <w:sz w:val="40"/>
        </w:rPr>
        <w:t xml:space="preserve"> </w:t>
      </w:r>
      <w:r w:rsidRPr="007460A6">
        <w:rPr>
          <w:b/>
          <w:snapToGrid w:val="0"/>
          <w:sz w:val="32"/>
          <w:szCs w:val="32"/>
        </w:rPr>
        <w:t>09</w:t>
      </w:r>
      <w:r w:rsidRPr="00EF6DB9">
        <w:rPr>
          <w:b/>
          <w:snapToGrid w:val="0"/>
          <w:sz w:val="32"/>
          <w:szCs w:val="32"/>
        </w:rPr>
        <w:t xml:space="preserve">. </w:t>
      </w:r>
      <w:r>
        <w:rPr>
          <w:b/>
          <w:snapToGrid w:val="0"/>
          <w:sz w:val="32"/>
          <w:szCs w:val="32"/>
        </w:rPr>
        <w:t>05</w:t>
      </w:r>
      <w:r w:rsidRPr="00EF6DB9">
        <w:rPr>
          <w:b/>
          <w:snapToGrid w:val="0"/>
          <w:sz w:val="32"/>
          <w:szCs w:val="32"/>
        </w:rPr>
        <w:t>. 2015</w:t>
      </w:r>
      <w:r w:rsidRPr="00EF6DB9">
        <w:rPr>
          <w:b/>
          <w:snapToGrid w:val="0"/>
          <w:sz w:val="32"/>
          <w:szCs w:val="32"/>
        </w:rPr>
        <w:tab/>
      </w:r>
      <w:r>
        <w:rPr>
          <w:b/>
          <w:snapToGrid w:val="0"/>
          <w:sz w:val="32"/>
          <w:szCs w:val="32"/>
        </w:rPr>
        <w:t xml:space="preserve">- </w:t>
      </w:r>
      <w:r w:rsidRPr="00EF6DB9">
        <w:rPr>
          <w:b/>
          <w:snapToGrid w:val="0"/>
          <w:sz w:val="32"/>
          <w:szCs w:val="32"/>
        </w:rPr>
        <w:t>SČ oblast</w:t>
      </w:r>
    </w:p>
    <w:p w:rsidR="006E4389" w:rsidRDefault="006E4389" w:rsidP="006E4389">
      <w:pPr>
        <w:pStyle w:val="Zkladntext"/>
        <w:rPr>
          <w:sz w:val="32"/>
        </w:rPr>
      </w:pPr>
    </w:p>
    <w:p w:rsidR="006E4389" w:rsidRDefault="006E4389" w:rsidP="006E4389">
      <w:pPr>
        <w:pStyle w:val="Zkladntext"/>
        <w:jc w:val="center"/>
        <w:rPr>
          <w:sz w:val="32"/>
        </w:rPr>
      </w:pPr>
      <w:r>
        <w:rPr>
          <w:sz w:val="32"/>
        </w:rPr>
        <w:t>Ve vyhlášených kategoriích závazně přihlašujeme tato družstva (počet):</w:t>
      </w:r>
    </w:p>
    <w:p w:rsidR="006E4389" w:rsidRDefault="006E4389" w:rsidP="006E4389">
      <w:pPr>
        <w:jc w:val="both"/>
        <w:rPr>
          <w:b/>
          <w:snapToGrid w:val="0"/>
          <w:sz w:val="32"/>
        </w:rPr>
      </w:pPr>
    </w:p>
    <w:p w:rsidR="006E4389" w:rsidRPr="006E4389" w:rsidRDefault="006E4389" w:rsidP="006E4389">
      <w:pPr>
        <w:pStyle w:val="Zkladntext"/>
        <w:rPr>
          <w:sz w:val="24"/>
          <w:szCs w:val="24"/>
        </w:rPr>
      </w:pPr>
      <w:r w:rsidRPr="006E4389">
        <w:rPr>
          <w:sz w:val="24"/>
          <w:szCs w:val="24"/>
        </w:rPr>
        <w:t>Ženy</w:t>
      </w:r>
      <w:r w:rsidRPr="006E4389">
        <w:rPr>
          <w:sz w:val="24"/>
          <w:szCs w:val="24"/>
        </w:rPr>
        <w:tab/>
      </w:r>
      <w:r w:rsidRPr="006E4389">
        <w:rPr>
          <w:sz w:val="24"/>
          <w:szCs w:val="24"/>
        </w:rPr>
        <w:tab/>
      </w:r>
      <w:r w:rsidRPr="006E4389">
        <w:rPr>
          <w:sz w:val="24"/>
          <w:szCs w:val="24"/>
        </w:rPr>
        <w:tab/>
      </w:r>
      <w:r w:rsidRPr="006E4389">
        <w:rPr>
          <w:sz w:val="24"/>
          <w:szCs w:val="24"/>
        </w:rPr>
        <w:tab/>
      </w:r>
      <w:r w:rsidRPr="006E4389">
        <w:rPr>
          <w:sz w:val="24"/>
          <w:szCs w:val="24"/>
        </w:rPr>
        <w:tab/>
        <w:t xml:space="preserve">   nad 43 let </w:t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</w:rPr>
        <w:t xml:space="preserve"> nad 35 let </w:t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</w:p>
    <w:p w:rsidR="006E4389" w:rsidRPr="006E4389" w:rsidRDefault="006E4389" w:rsidP="006E4389">
      <w:pPr>
        <w:pStyle w:val="Zkladntext"/>
        <w:rPr>
          <w:sz w:val="24"/>
          <w:szCs w:val="24"/>
        </w:rPr>
      </w:pPr>
    </w:p>
    <w:p w:rsidR="006E4389" w:rsidRPr="006E4389" w:rsidRDefault="006E4389" w:rsidP="006E4389">
      <w:pPr>
        <w:pStyle w:val="Zkladntext"/>
        <w:rPr>
          <w:sz w:val="24"/>
          <w:szCs w:val="24"/>
          <w:u w:val="single"/>
        </w:rPr>
      </w:pPr>
      <w:r w:rsidRPr="006E4389">
        <w:rPr>
          <w:sz w:val="24"/>
          <w:szCs w:val="24"/>
        </w:rPr>
        <w:t>Muži</w:t>
      </w:r>
      <w:r w:rsidRPr="006E4389">
        <w:rPr>
          <w:sz w:val="24"/>
          <w:szCs w:val="24"/>
        </w:rPr>
        <w:tab/>
        <w:t>nad 50 let</w:t>
      </w:r>
      <w:r w:rsidRPr="006E4389">
        <w:rPr>
          <w:sz w:val="24"/>
          <w:szCs w:val="24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</w:rPr>
        <w:t xml:space="preserve">  nad 43 let </w:t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</w:rPr>
        <w:t xml:space="preserve"> nad 38 let </w:t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  <w:r w:rsidRPr="006E4389">
        <w:rPr>
          <w:sz w:val="24"/>
          <w:szCs w:val="24"/>
          <w:u w:val="single"/>
        </w:rPr>
        <w:tab/>
      </w:r>
    </w:p>
    <w:p w:rsidR="006E4389" w:rsidRDefault="006E4389" w:rsidP="006E4389">
      <w:pPr>
        <w:jc w:val="both"/>
        <w:rPr>
          <w:b/>
          <w:snapToGrid w:val="0"/>
          <w:sz w:val="32"/>
        </w:rPr>
      </w:pPr>
    </w:p>
    <w:p w:rsidR="006E4389" w:rsidRDefault="006E4389" w:rsidP="006E4389">
      <w:pPr>
        <w:jc w:val="both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</w:rPr>
        <w:t>Jméno oddílu nebo skupiny:</w:t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  <w:r>
        <w:rPr>
          <w:b/>
          <w:snapToGrid w:val="0"/>
          <w:sz w:val="32"/>
          <w:u w:val="single"/>
        </w:rPr>
        <w:tab/>
      </w:r>
    </w:p>
    <w:p w:rsidR="006E4389" w:rsidRDefault="006E4389" w:rsidP="006E438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Kontaktní adresa:</w:t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jméno a příjmení (titul)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adresa: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  <w:t>PSČ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6E4389" w:rsidRPr="006E4389" w:rsidRDefault="006E4389" w:rsidP="006E4389">
      <w:pPr>
        <w:jc w:val="both"/>
        <w:rPr>
          <w:b/>
          <w:snapToGrid w:val="0"/>
          <w:sz w:val="24"/>
        </w:rPr>
      </w:pPr>
      <w:r w:rsidRPr="006E4389">
        <w:rPr>
          <w:b/>
          <w:snapToGrid w:val="0"/>
          <w:sz w:val="24"/>
        </w:rPr>
        <w:t>nejlépe mobil</w:t>
      </w:r>
    </w:p>
    <w:p w:rsidR="006E4389" w:rsidRDefault="006E4389" w:rsidP="006E4389">
      <w:pPr>
        <w:jc w:val="both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telefon  byt</w:t>
      </w:r>
      <w:proofErr w:type="gramEnd"/>
      <w:r>
        <w:rPr>
          <w:b/>
          <w:snapToGrid w:val="0"/>
          <w:sz w:val="24"/>
          <w:u w:val="single"/>
        </w:rPr>
        <w:t xml:space="preserve">: 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proofErr w:type="spellStart"/>
      <w:r>
        <w:rPr>
          <w:b/>
          <w:snapToGrid w:val="0"/>
          <w:sz w:val="24"/>
          <w:u w:val="single"/>
        </w:rPr>
        <w:t>zam</w:t>
      </w:r>
      <w:proofErr w:type="spellEnd"/>
      <w:r>
        <w:rPr>
          <w:b/>
          <w:snapToGrid w:val="0"/>
          <w:sz w:val="24"/>
          <w:u w:val="single"/>
        </w:rPr>
        <w:t xml:space="preserve">: 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6E4389" w:rsidRDefault="006E4389" w:rsidP="006E4389">
      <w:pPr>
        <w:pStyle w:val="Zkladntext"/>
        <w:jc w:val="center"/>
        <w:rPr>
          <w:b/>
          <w:sz w:val="24"/>
        </w:rPr>
      </w:pPr>
    </w:p>
    <w:p w:rsidR="006E4389" w:rsidRDefault="006E4389" w:rsidP="006E4389">
      <w:pPr>
        <w:pStyle w:val="Zkladntext"/>
        <w:rPr>
          <w:b/>
          <w:sz w:val="24"/>
        </w:rPr>
      </w:pPr>
      <w:r>
        <w:rPr>
          <w:b/>
          <w:sz w:val="24"/>
        </w:rPr>
        <w:t>Družstva startují na vlastní náklady a nebezpečí dle Pravidel NH a vyhlášených propozic!</w:t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Ubytování:</w:t>
      </w:r>
      <w:r w:rsidRPr="006E4389">
        <w:rPr>
          <w:b/>
          <w:snapToGrid w:val="0"/>
          <w:sz w:val="24"/>
        </w:rPr>
        <w:tab/>
      </w:r>
      <w:proofErr w:type="gramStart"/>
      <w:r w:rsidRPr="006E4389">
        <w:rPr>
          <w:b/>
          <w:snapToGrid w:val="0"/>
          <w:sz w:val="24"/>
        </w:rPr>
        <w:t>ze</w:t>
      </w:r>
      <w:proofErr w:type="gramEnd"/>
      <w:r w:rsidRPr="006E4389">
        <w:rPr>
          <w:b/>
          <w:snapToGrid w:val="0"/>
          <w:sz w:val="24"/>
        </w:rPr>
        <w:t xml:space="preserve"> pátku 8.</w:t>
      </w:r>
      <w:r>
        <w:rPr>
          <w:b/>
          <w:snapToGrid w:val="0"/>
          <w:sz w:val="24"/>
        </w:rPr>
        <w:t xml:space="preserve"> </w:t>
      </w:r>
      <w:r w:rsidRPr="006E4389">
        <w:rPr>
          <w:b/>
          <w:snapToGrid w:val="0"/>
          <w:sz w:val="24"/>
        </w:rPr>
        <w:t>5.  na sobotu   9.</w:t>
      </w:r>
      <w:r>
        <w:rPr>
          <w:b/>
          <w:snapToGrid w:val="0"/>
          <w:sz w:val="24"/>
        </w:rPr>
        <w:t xml:space="preserve"> </w:t>
      </w:r>
      <w:r w:rsidRPr="006E4389">
        <w:rPr>
          <w:b/>
          <w:snapToGrid w:val="0"/>
          <w:sz w:val="24"/>
        </w:rPr>
        <w:t xml:space="preserve">5.  2015* 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  <w:u w:val="single"/>
        </w:rPr>
        <w:t>mužů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žen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ze soboty 9. 5. na neděli 10. 5. 2015*    </w:t>
      </w:r>
      <w:r>
        <w:rPr>
          <w:b/>
          <w:snapToGrid w:val="0"/>
          <w:sz w:val="24"/>
          <w:u w:val="single"/>
        </w:rPr>
        <w:t>mužů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>žen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* (záloha za noclehy: 2 000,- Kč)</w:t>
      </w:r>
    </w:p>
    <w:p w:rsidR="006E4389" w:rsidRDefault="006E4389" w:rsidP="006E4389">
      <w:pPr>
        <w:jc w:val="both"/>
        <w:rPr>
          <w:i/>
          <w:snapToGrid w:val="0"/>
          <w:sz w:val="28"/>
        </w:rPr>
      </w:pPr>
    </w:p>
    <w:p w:rsidR="006E4389" w:rsidRPr="006E4389" w:rsidRDefault="006E4389" w:rsidP="006E4389">
      <w:pPr>
        <w:jc w:val="both"/>
        <w:rPr>
          <w:i/>
          <w:snapToGrid w:val="0"/>
          <w:sz w:val="28"/>
        </w:rPr>
      </w:pPr>
      <w:r w:rsidRPr="006E4389">
        <w:rPr>
          <w:i/>
          <w:snapToGrid w:val="0"/>
          <w:sz w:val="28"/>
        </w:rPr>
        <w:t xml:space="preserve">Závazné přihlášky </w:t>
      </w:r>
      <w:proofErr w:type="gramStart"/>
      <w:r w:rsidRPr="006E4389">
        <w:rPr>
          <w:i/>
          <w:snapToGrid w:val="0"/>
          <w:sz w:val="28"/>
        </w:rPr>
        <w:t>spolu s vkladem</w:t>
      </w:r>
      <w:proofErr w:type="gramEnd"/>
      <w:r w:rsidRPr="006E4389">
        <w:rPr>
          <w:i/>
          <w:snapToGrid w:val="0"/>
          <w:sz w:val="28"/>
        </w:rPr>
        <w:t xml:space="preserve"> ve výší 2.000,- Kč/družstvo zasílejte nejpozději do 16. 3. 2015 na adresu: </w:t>
      </w:r>
    </w:p>
    <w:p w:rsidR="006E4389" w:rsidRPr="006E4389" w:rsidRDefault="006E4389" w:rsidP="006E4389">
      <w:pPr>
        <w:ind w:firstLine="709"/>
        <w:jc w:val="both"/>
        <w:rPr>
          <w:b/>
          <w:i/>
          <w:snapToGrid w:val="0"/>
          <w:sz w:val="28"/>
        </w:rPr>
      </w:pPr>
      <w:r w:rsidRPr="006E4389">
        <w:rPr>
          <w:b/>
          <w:i/>
          <w:snapToGrid w:val="0"/>
          <w:sz w:val="28"/>
        </w:rPr>
        <w:t>Ing. Josef Popelka, Písečná 2824, 438 01, Žatec</w:t>
      </w:r>
    </w:p>
    <w:p w:rsidR="006E4389" w:rsidRPr="006E4389" w:rsidRDefault="006E4389" w:rsidP="006E4389">
      <w:pPr>
        <w:ind w:firstLine="709"/>
        <w:jc w:val="both"/>
        <w:rPr>
          <w:i/>
          <w:snapToGrid w:val="0"/>
          <w:sz w:val="28"/>
        </w:rPr>
      </w:pPr>
      <w:r w:rsidRPr="006E4389">
        <w:rPr>
          <w:i/>
          <w:snapToGrid w:val="0"/>
          <w:sz w:val="28"/>
        </w:rPr>
        <w:t xml:space="preserve">případně na e-mail </w:t>
      </w:r>
      <w:hyperlink r:id="rId7" w:history="1">
        <w:r w:rsidRPr="006E4389">
          <w:rPr>
            <w:rStyle w:val="Hypertextovodkaz"/>
            <w:b/>
            <w:i/>
            <w:snapToGrid w:val="0"/>
            <w:sz w:val="28"/>
          </w:rPr>
          <w:t>popelka.j@epl.cz</w:t>
        </w:r>
      </w:hyperlink>
    </w:p>
    <w:p w:rsidR="006E4389" w:rsidRPr="006E4389" w:rsidRDefault="006E4389" w:rsidP="006E4389">
      <w:pPr>
        <w:jc w:val="both"/>
        <w:rPr>
          <w:i/>
          <w:snapToGrid w:val="0"/>
          <w:sz w:val="28"/>
        </w:rPr>
      </w:pPr>
      <w:r w:rsidRPr="006E4389">
        <w:rPr>
          <w:i/>
          <w:snapToGrid w:val="0"/>
          <w:sz w:val="28"/>
        </w:rPr>
        <w:t xml:space="preserve">- v případě skutečné účasti přihlášeného se vrací částka </w:t>
      </w:r>
      <w:r>
        <w:rPr>
          <w:i/>
          <w:snapToGrid w:val="0"/>
          <w:sz w:val="28"/>
        </w:rPr>
        <w:t>1.</w:t>
      </w:r>
      <w:r w:rsidRPr="006E4389">
        <w:rPr>
          <w:i/>
          <w:snapToGrid w:val="0"/>
          <w:sz w:val="28"/>
        </w:rPr>
        <w:t>000 Kč, v případě neúčas</w:t>
      </w:r>
      <w:r>
        <w:rPr>
          <w:i/>
          <w:snapToGrid w:val="0"/>
          <w:sz w:val="28"/>
        </w:rPr>
        <w:t>ti vklad v plné výši propadá.</w:t>
      </w: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</w:p>
    <w:p w:rsidR="006E4389" w:rsidRDefault="006E4389" w:rsidP="006E4389">
      <w:pPr>
        <w:jc w:val="both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  <w:u w:val="single"/>
        </w:rPr>
        <w:tab/>
      </w:r>
    </w:p>
    <w:p w:rsidR="00577078" w:rsidRPr="006E4389" w:rsidRDefault="006E4389" w:rsidP="006E4389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podpis zodpovědného zástupce, případně razítko oddílu</w:t>
      </w:r>
    </w:p>
    <w:sectPr w:rsidR="00577078" w:rsidRPr="006E4389" w:rsidSect="005770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BA" w:rsidRDefault="00D55BBA">
      <w:r>
        <w:separator/>
      </w:r>
    </w:p>
  </w:endnote>
  <w:endnote w:type="continuationSeparator" w:id="0">
    <w:p w:rsidR="00D55BBA" w:rsidRDefault="00D5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BA" w:rsidRDefault="00D55BBA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napToGrid w:val="0"/>
        <w:sz w:val="16"/>
        <w:szCs w:val="16"/>
      </w:rPr>
      <w:t>Svaz národní házené</w:t>
    </w:r>
    <w:r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ab/>
    </w:r>
    <w:r w:rsidR="0070060A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</w:instrText>
    </w:r>
    <w:r w:rsidR="0070060A">
      <w:rPr>
        <w:rFonts w:ascii="Arial" w:hAnsi="Arial" w:cs="Arial"/>
        <w:snapToGrid w:val="0"/>
        <w:sz w:val="16"/>
        <w:szCs w:val="16"/>
      </w:rPr>
      <w:fldChar w:fldCharType="separate"/>
    </w:r>
    <w:r w:rsidR="00AC6A59">
      <w:rPr>
        <w:rFonts w:ascii="Arial" w:hAnsi="Arial" w:cs="Arial"/>
        <w:noProof/>
        <w:snapToGrid w:val="0"/>
        <w:sz w:val="16"/>
        <w:szCs w:val="16"/>
      </w:rPr>
      <w:t>150210 Oslavy 2015 - Turnaj gard - Přihláška</w:t>
    </w:r>
    <w:r w:rsidR="0070060A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BA" w:rsidRDefault="00D55BBA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D55BBA" w:rsidRDefault="00D55BBA">
    <w:pPr>
      <w:rPr>
        <w:sz w:val="8"/>
        <w:szCs w:val="8"/>
      </w:rPr>
    </w:pPr>
  </w:p>
  <w:p w:rsidR="00D55BBA" w:rsidRDefault="00D55BBA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>, Zátopkova 100/2, P.O.Box 40, 160 17 Praha 6, IČ: 539 929, sekretář: Petr Holý</w:t>
    </w:r>
  </w:p>
  <w:p w:rsidR="00D55BBA" w:rsidRDefault="00D55BBA">
    <w:pPr>
      <w:pStyle w:val="Nadpis2"/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tel.:+420 721 820 755, </w:t>
    </w:r>
    <w:r>
      <w:rPr>
        <w:rFonts w:ascii="Arial" w:hAnsi="Arial" w:cs="Arial"/>
        <w:sz w:val="16"/>
        <w:szCs w:val="16"/>
      </w:rPr>
      <w:t xml:space="preserve">e-mail: </w:t>
    </w:r>
    <w:proofErr w:type="spellStart"/>
    <w:r>
      <w:rPr>
        <w:rFonts w:ascii="Arial" w:hAnsi="Arial" w:cs="Arial"/>
        <w:sz w:val="16"/>
        <w:szCs w:val="16"/>
      </w:rPr>
      <w:t>narodnihazena</w:t>
    </w:r>
    <w:proofErr w:type="spellEnd"/>
    <w:r>
      <w:rPr>
        <w:rFonts w:ascii="Arial" w:hAnsi="Arial" w:cs="Arial"/>
        <w:sz w:val="16"/>
        <w:szCs w:val="16"/>
      </w:rPr>
      <w:t>@cuscz.cz</w:t>
    </w:r>
    <w:r>
      <w:rPr>
        <w:rFonts w:ascii="Arial" w:hAnsi="Arial" w:cs="Arial"/>
        <w:b w:val="0"/>
        <w:sz w:val="16"/>
        <w:szCs w:val="16"/>
      </w:rPr>
      <w:t xml:space="preserve">, </w:t>
    </w:r>
    <w:proofErr w:type="gramStart"/>
    <w:r>
      <w:rPr>
        <w:rFonts w:ascii="Arial" w:hAnsi="Arial" w:cs="Arial"/>
        <w:b w:val="0"/>
        <w:sz w:val="16"/>
        <w:szCs w:val="16"/>
      </w:rPr>
      <w:t>bank</w:t>
    </w:r>
    <w:proofErr w:type="gramEnd"/>
    <w:r>
      <w:rPr>
        <w:rFonts w:ascii="Arial" w:hAnsi="Arial" w:cs="Arial"/>
        <w:b w:val="0"/>
        <w:sz w:val="16"/>
        <w:szCs w:val="16"/>
      </w:rPr>
      <w:t>.</w:t>
    </w:r>
    <w:proofErr w:type="gramStart"/>
    <w:r>
      <w:rPr>
        <w:rFonts w:ascii="Arial" w:hAnsi="Arial" w:cs="Arial"/>
        <w:b w:val="0"/>
        <w:sz w:val="16"/>
        <w:szCs w:val="16"/>
      </w:rPr>
      <w:t>spojení</w:t>
    </w:r>
    <w:proofErr w:type="gramEnd"/>
    <w:r>
      <w:rPr>
        <w:rFonts w:ascii="Arial" w:hAnsi="Arial" w:cs="Arial"/>
        <w:b w:val="0"/>
        <w:sz w:val="16"/>
        <w:szCs w:val="16"/>
      </w:rPr>
      <w:t>: GE Money Bank - 1722109504/0600</w:t>
    </w:r>
  </w:p>
  <w:p w:rsidR="00D55BBA" w:rsidRDefault="0070060A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D55BBA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D55BBA" w:rsidRDefault="00D55BBA">
    <w:pPr>
      <w:rPr>
        <w:sz w:val="10"/>
        <w:szCs w:val="10"/>
      </w:rPr>
    </w:pPr>
  </w:p>
  <w:p w:rsidR="00D55BBA" w:rsidRDefault="00D55BB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Předseda SNH:    </w:t>
    </w:r>
    <w:r>
      <w:rPr>
        <w:rFonts w:ascii="Arial" w:hAnsi="Arial" w:cs="Arial"/>
        <w:b/>
        <w:sz w:val="16"/>
        <w:szCs w:val="16"/>
      </w:rPr>
      <w:t>Jiří Cedidlo</w:t>
    </w:r>
    <w:r>
      <w:rPr>
        <w:rFonts w:ascii="Arial" w:hAnsi="Arial" w:cs="Arial"/>
        <w:sz w:val="16"/>
        <w:szCs w:val="16"/>
      </w:rPr>
      <w:t xml:space="preserve">   -   kontakt: +420 607 012 420, +420 737 700 108, e-mail: cedidlo.jiri@centrum.cz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BA" w:rsidRDefault="00D55BBA">
      <w:r>
        <w:separator/>
      </w:r>
    </w:p>
  </w:footnote>
  <w:footnote w:type="continuationSeparator" w:id="0">
    <w:p w:rsidR="00D55BBA" w:rsidRDefault="00D5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BA" w:rsidRDefault="007006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5B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5BBA" w:rsidRDefault="00D55B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BA" w:rsidRDefault="00D55BBA">
    <w:pPr>
      <w:pStyle w:val="Zhlav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Strana </w:t>
    </w:r>
    <w:r w:rsidR="0070060A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70060A">
      <w:rPr>
        <w:rFonts w:ascii="Arial" w:hAnsi="Arial" w:cs="Arial"/>
        <w:snapToGrid w:val="0"/>
        <w:sz w:val="16"/>
        <w:szCs w:val="16"/>
      </w:rPr>
      <w:fldChar w:fldCharType="separate"/>
    </w:r>
    <w:r w:rsidR="006E4389">
      <w:rPr>
        <w:rFonts w:ascii="Arial" w:hAnsi="Arial" w:cs="Arial"/>
        <w:noProof/>
        <w:snapToGrid w:val="0"/>
        <w:sz w:val="16"/>
        <w:szCs w:val="16"/>
      </w:rPr>
      <w:t>2</w:t>
    </w:r>
    <w:r w:rsidR="0070060A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(celkem </w:t>
    </w:r>
    <w:r w:rsidR="0070060A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70060A">
      <w:rPr>
        <w:rFonts w:ascii="Arial" w:hAnsi="Arial" w:cs="Arial"/>
        <w:snapToGrid w:val="0"/>
        <w:sz w:val="16"/>
        <w:szCs w:val="16"/>
      </w:rPr>
      <w:fldChar w:fldCharType="separate"/>
    </w:r>
    <w:r w:rsidR="00AC6A59">
      <w:rPr>
        <w:rFonts w:ascii="Arial" w:hAnsi="Arial" w:cs="Arial"/>
        <w:noProof/>
        <w:snapToGrid w:val="0"/>
        <w:sz w:val="16"/>
        <w:szCs w:val="16"/>
      </w:rPr>
      <w:t>1</w:t>
    </w:r>
    <w:r w:rsidR="0070060A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BA" w:rsidRDefault="0070060A">
    <w:pPr>
      <w:pStyle w:val="Nadpis1"/>
      <w:ind w:left="2410"/>
      <w:jc w:val="center"/>
      <w:rPr>
        <w:rFonts w:ascii="Arial" w:hAnsi="Arial"/>
        <w:b/>
        <w:sz w:val="20"/>
      </w:rPr>
    </w:pPr>
    <w:r w:rsidRPr="0070060A"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251657728" o:allowincell="f">
          <v:imagedata r:id="rId1" o:title="NH_1905"/>
          <w10:wrap type="square" side="largest"/>
        </v:shape>
      </w:pict>
    </w:r>
  </w:p>
  <w:p w:rsidR="00D55BBA" w:rsidRDefault="00D55BBA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u w:val="single"/>
      </w:rPr>
      <w:t>Svaz národní házené</w:t>
    </w:r>
  </w:p>
  <w:p w:rsidR="00D55BBA" w:rsidRDefault="00D55BBA">
    <w:pPr>
      <w:ind w:left="2410"/>
      <w:jc w:val="center"/>
      <w:rPr>
        <w:noProof/>
      </w:rPr>
    </w:pPr>
  </w:p>
  <w:p w:rsidR="00D55BBA" w:rsidRDefault="00D55B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1207"/>
        </w:tabs>
        <w:ind w:left="142" w:firstLine="0"/>
      </w:pPr>
    </w:lvl>
  </w:abstractNum>
  <w:abstractNum w:abstractNumId="7">
    <w:nsid w:val="0000000D"/>
    <w:multiLevelType w:val="singleLevel"/>
    <w:tmpl w:val="3A48327C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</w:lvl>
  </w:abstractNum>
  <w:abstractNum w:abstractNumId="10">
    <w:nsid w:val="00000011"/>
    <w:multiLevelType w:val="singleLevel"/>
    <w:tmpl w:val="BCB4C352"/>
    <w:name w:val="WW8Num18"/>
    <w:lvl w:ilvl="0">
      <w:start w:val="1"/>
      <w:numFmt w:val="lowerLetter"/>
      <w:lvlText w:val="%1)"/>
      <w:lvlJc w:val="left"/>
      <w:pPr>
        <w:tabs>
          <w:tab w:val="num" w:pos="1065"/>
        </w:tabs>
        <w:ind w:left="0" w:firstLine="0"/>
      </w:pPr>
      <w:rPr>
        <w:rFonts w:asciiTheme="minorHAnsi" w:eastAsia="Times New Roman" w:hAnsiTheme="minorHAnsi"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16"/>
    <w:multiLevelType w:val="singleLevel"/>
    <w:tmpl w:val="00000016"/>
    <w:name w:val="WW8Num2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7"/>
    <w:multiLevelType w:val="singleLevel"/>
    <w:tmpl w:val="00000017"/>
    <w:name w:val="WW8Num25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16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7D12D76"/>
    <w:multiLevelType w:val="hybridMultilevel"/>
    <w:tmpl w:val="A6DCD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40AC2"/>
    <w:multiLevelType w:val="hybridMultilevel"/>
    <w:tmpl w:val="BC7A3DA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43D06"/>
    <w:multiLevelType w:val="hybridMultilevel"/>
    <w:tmpl w:val="89646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5F3"/>
    <w:multiLevelType w:val="hybridMultilevel"/>
    <w:tmpl w:val="9CDAEC62"/>
    <w:lvl w:ilvl="0" w:tplc="786406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B16F94"/>
    <w:multiLevelType w:val="hybridMultilevel"/>
    <w:tmpl w:val="B622A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1642"/>
    <w:multiLevelType w:val="hybridMultilevel"/>
    <w:tmpl w:val="29CA7FC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D6EC9"/>
    <w:multiLevelType w:val="multilevel"/>
    <w:tmpl w:val="554E21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7526106C"/>
    <w:multiLevelType w:val="hybridMultilevel"/>
    <w:tmpl w:val="2FC87FD8"/>
    <w:lvl w:ilvl="0" w:tplc="0840D84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4"/>
  </w:num>
  <w:num w:numId="23">
    <w:abstractNumId w:val="20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078"/>
    <w:rsid w:val="000B69A7"/>
    <w:rsid w:val="000C4F46"/>
    <w:rsid w:val="00115607"/>
    <w:rsid w:val="001A0505"/>
    <w:rsid w:val="001B10B8"/>
    <w:rsid w:val="001F737A"/>
    <w:rsid w:val="00217777"/>
    <w:rsid w:val="002D4938"/>
    <w:rsid w:val="00360E5B"/>
    <w:rsid w:val="0040560E"/>
    <w:rsid w:val="004D79D6"/>
    <w:rsid w:val="00577078"/>
    <w:rsid w:val="005B3542"/>
    <w:rsid w:val="00621E21"/>
    <w:rsid w:val="006547BC"/>
    <w:rsid w:val="00666E1D"/>
    <w:rsid w:val="00673404"/>
    <w:rsid w:val="0068724A"/>
    <w:rsid w:val="006A2DD0"/>
    <w:rsid w:val="006E4389"/>
    <w:rsid w:val="006E4452"/>
    <w:rsid w:val="0070060A"/>
    <w:rsid w:val="00767353"/>
    <w:rsid w:val="007E0A04"/>
    <w:rsid w:val="008840CF"/>
    <w:rsid w:val="008F0046"/>
    <w:rsid w:val="008F55BD"/>
    <w:rsid w:val="00972D87"/>
    <w:rsid w:val="00982B3D"/>
    <w:rsid w:val="00AB00C9"/>
    <w:rsid w:val="00AC6A59"/>
    <w:rsid w:val="00B0449D"/>
    <w:rsid w:val="00BD2871"/>
    <w:rsid w:val="00BF71EA"/>
    <w:rsid w:val="00D25C89"/>
    <w:rsid w:val="00D55BBA"/>
    <w:rsid w:val="00E64EA1"/>
    <w:rsid w:val="00E772D5"/>
    <w:rsid w:val="00F31AB0"/>
    <w:rsid w:val="00FB1C6E"/>
    <w:rsid w:val="00FB7E24"/>
    <w:rsid w:val="00F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0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77078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57707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43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7078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577078"/>
    <w:pPr>
      <w:keepNext/>
      <w:tabs>
        <w:tab w:val="num" w:pos="1440"/>
      </w:tabs>
      <w:ind w:left="1440" w:hanging="1440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577078"/>
    <w:pPr>
      <w:keepNext/>
      <w:tabs>
        <w:tab w:val="num" w:pos="1584"/>
      </w:tabs>
      <w:ind w:left="1584" w:hanging="1584"/>
      <w:jc w:val="center"/>
      <w:outlineLvl w:val="8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577078"/>
    <w:rPr>
      <w:b/>
      <w:sz w:val="24"/>
    </w:rPr>
  </w:style>
  <w:style w:type="paragraph" w:styleId="Prosttext">
    <w:name w:val="Plain Text"/>
    <w:basedOn w:val="Normln"/>
    <w:semiHidden/>
    <w:rsid w:val="00577078"/>
  </w:style>
  <w:style w:type="paragraph" w:customStyle="1" w:styleId="Tech-Daten">
    <w:name w:val="Tech-Daten"/>
    <w:basedOn w:val="Normln"/>
    <w:autoRedefine/>
    <w:rsid w:val="00577078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577078"/>
    <w:rPr>
      <w:b/>
      <w:spacing w:val="-6"/>
      <w:w w:val="80"/>
      <w:sz w:val="28"/>
    </w:rPr>
  </w:style>
  <w:style w:type="character" w:styleId="Hypertextovodkaz">
    <w:name w:val="Hyperlink"/>
    <w:basedOn w:val="Standardnpsmoodstavce"/>
    <w:rsid w:val="00577078"/>
    <w:rPr>
      <w:color w:val="0000FF"/>
      <w:u w:val="single"/>
    </w:rPr>
  </w:style>
  <w:style w:type="paragraph" w:styleId="Zhlav">
    <w:name w:val="header"/>
    <w:basedOn w:val="Normln"/>
    <w:semiHidden/>
    <w:rsid w:val="005770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770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77078"/>
  </w:style>
  <w:style w:type="character" w:customStyle="1" w:styleId="Nadpis2Char">
    <w:name w:val="Nadpis 2 Char"/>
    <w:basedOn w:val="Standardnpsmoodstavce"/>
    <w:link w:val="Nadpis2"/>
    <w:rsid w:val="00577078"/>
    <w:rPr>
      <w:b/>
    </w:rPr>
  </w:style>
  <w:style w:type="character" w:customStyle="1" w:styleId="Nadpis1Char">
    <w:name w:val="Nadpis 1 Char"/>
    <w:basedOn w:val="Standardnpsmoodstavce"/>
    <w:link w:val="Nadpis1"/>
    <w:rsid w:val="00577078"/>
    <w:rPr>
      <w:noProof/>
      <w:sz w:val="72"/>
    </w:rPr>
  </w:style>
  <w:style w:type="character" w:customStyle="1" w:styleId="Nadpis4Char">
    <w:name w:val="Nadpis 4 Char"/>
    <w:basedOn w:val="Standardnpsmoodstavce"/>
    <w:link w:val="Nadpis4"/>
    <w:rsid w:val="00577078"/>
    <w:rPr>
      <w:b/>
      <w:sz w:val="28"/>
      <w:u w:val="single"/>
      <w:lang w:eastAsia="ar-SA"/>
    </w:rPr>
  </w:style>
  <w:style w:type="character" w:customStyle="1" w:styleId="Nadpis8Char">
    <w:name w:val="Nadpis 8 Char"/>
    <w:basedOn w:val="Standardnpsmoodstavce"/>
    <w:link w:val="Nadpis8"/>
    <w:rsid w:val="00577078"/>
    <w:rPr>
      <w:sz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577078"/>
    <w:rPr>
      <w:b/>
      <w:sz w:val="32"/>
      <w:u w:val="single"/>
      <w:lang w:eastAsia="ar-SA"/>
    </w:rPr>
  </w:style>
  <w:style w:type="paragraph" w:styleId="Zkladntext">
    <w:name w:val="Body Text"/>
    <w:basedOn w:val="Normln"/>
    <w:link w:val="ZkladntextChar"/>
    <w:semiHidden/>
    <w:rsid w:val="0057707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77078"/>
    <w:rPr>
      <w:lang w:eastAsia="ar-SA"/>
    </w:rPr>
  </w:style>
  <w:style w:type="paragraph" w:customStyle="1" w:styleId="Zkladntextodsazen21">
    <w:name w:val="Základní text odsazený 21"/>
    <w:basedOn w:val="Normln"/>
    <w:rsid w:val="00577078"/>
    <w:pPr>
      <w:ind w:left="1065" w:firstLine="351"/>
      <w:jc w:val="both"/>
    </w:pPr>
  </w:style>
  <w:style w:type="paragraph" w:styleId="Odstavecseseznamem">
    <w:name w:val="List Paragraph"/>
    <w:basedOn w:val="Normln"/>
    <w:uiPriority w:val="34"/>
    <w:qFormat/>
    <w:rsid w:val="00577078"/>
    <w:pPr>
      <w:ind w:left="720"/>
      <w:contextualSpacing/>
    </w:pPr>
  </w:style>
  <w:style w:type="paragraph" w:customStyle="1" w:styleId="Default">
    <w:name w:val="Default"/>
    <w:rsid w:val="005770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438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elka.j@ep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V%20SNH%202013%20-\&#352;ablony%20a%20formul&#225;&#345;e\Hlavi&#269;kov&#233;%20pap&#237;ry\&#352;ablona%20HLP%20SNH%20new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SNH new2</Template>
  <TotalTime>0</TotalTime>
  <Pages>1</Pages>
  <Words>167</Words>
  <Characters>790</Characters>
  <Application>Microsoft Office Word</Application>
  <DocSecurity>0</DocSecurity>
  <Lines>40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1038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pg113309</cp:lastModifiedBy>
  <cp:revision>24</cp:revision>
  <cp:lastPrinted>2015-02-12T00:02:00Z</cp:lastPrinted>
  <dcterms:created xsi:type="dcterms:W3CDTF">2014-05-24T08:57:00Z</dcterms:created>
  <dcterms:modified xsi:type="dcterms:W3CDTF">2015-02-12T00:03:00Z</dcterms:modified>
</cp:coreProperties>
</file>